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E9077" w14:textId="77777777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Всероссийской олимпиады школьников по </w:t>
      </w:r>
    </w:p>
    <w:p w14:paraId="48B8F5C7" w14:textId="08C3B45E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>литературе 202</w:t>
      </w:r>
      <w:r w:rsidR="00B7778B">
        <w:rPr>
          <w:rFonts w:ascii="Times New Roman" w:hAnsi="Times New Roman" w:cs="Times New Roman"/>
          <w:b/>
          <w:sz w:val="24"/>
          <w:szCs w:val="24"/>
        </w:rPr>
        <w:t>4</w:t>
      </w:r>
      <w:r w:rsidRPr="007B21C7">
        <w:rPr>
          <w:rFonts w:ascii="Times New Roman" w:hAnsi="Times New Roman" w:cs="Times New Roman"/>
          <w:b/>
          <w:sz w:val="24"/>
          <w:szCs w:val="24"/>
        </w:rPr>
        <w:t>-202</w:t>
      </w:r>
      <w:r w:rsidR="00B7778B">
        <w:rPr>
          <w:rFonts w:ascii="Times New Roman" w:hAnsi="Times New Roman" w:cs="Times New Roman"/>
          <w:b/>
          <w:sz w:val="24"/>
          <w:szCs w:val="24"/>
        </w:rPr>
        <w:t>5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 уч. год.</w:t>
      </w:r>
    </w:p>
    <w:p w14:paraId="7AB9B73E" w14:textId="1ECA9950" w:rsidR="0063387A" w:rsidRPr="007B21C7" w:rsidRDefault="00B7778B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63387A" w:rsidRPr="007B21C7">
        <w:rPr>
          <w:rFonts w:ascii="Times New Roman" w:hAnsi="Times New Roman" w:cs="Times New Roman"/>
          <w:b/>
          <w:sz w:val="24"/>
          <w:szCs w:val="24"/>
        </w:rPr>
        <w:t>класс</w:t>
      </w:r>
    </w:p>
    <w:p w14:paraId="41B7D191" w14:textId="2970D20A" w:rsidR="0063387A" w:rsidRPr="007B21C7" w:rsidRDefault="0063387A" w:rsidP="006338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. Целостный анализ </w:t>
      </w:r>
      <w:r w:rsidR="00D10D20">
        <w:rPr>
          <w:rFonts w:ascii="Times New Roman" w:hAnsi="Times New Roman" w:cs="Times New Roman"/>
          <w:b/>
          <w:sz w:val="24"/>
          <w:szCs w:val="24"/>
        </w:rPr>
        <w:t xml:space="preserve">прозаического 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="00D10D20">
        <w:rPr>
          <w:rFonts w:ascii="Times New Roman" w:hAnsi="Times New Roman" w:cs="Times New Roman"/>
          <w:b/>
          <w:sz w:val="24"/>
          <w:szCs w:val="24"/>
        </w:rPr>
        <w:t xml:space="preserve">поэтического </w:t>
      </w:r>
      <w:r w:rsidRPr="007B21C7">
        <w:rPr>
          <w:rFonts w:ascii="Times New Roman" w:hAnsi="Times New Roman" w:cs="Times New Roman"/>
          <w:b/>
          <w:sz w:val="24"/>
          <w:szCs w:val="24"/>
        </w:rPr>
        <w:t>текста (</w:t>
      </w:r>
      <w:r w:rsidRPr="007B21C7">
        <w:rPr>
          <w:rFonts w:ascii="Times New Roman" w:hAnsi="Times New Roman" w:cs="Times New Roman"/>
          <w:b/>
          <w:sz w:val="24"/>
          <w:szCs w:val="24"/>
          <w:u w:val="single"/>
        </w:rPr>
        <w:t>по выбору учащегося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3EF6DE2" w14:textId="2A0D66D1" w:rsidR="0063387A" w:rsidRDefault="008B6BF0" w:rsidP="006338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3387A" w:rsidRPr="007B21C7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="0063387A" w:rsidRPr="007B21C7">
        <w:rPr>
          <w:rFonts w:ascii="Times New Roman" w:hAnsi="Times New Roman" w:cs="Times New Roman"/>
          <w:b/>
          <w:sz w:val="24"/>
          <w:szCs w:val="24"/>
        </w:rPr>
        <w:t>:</w:t>
      </w:r>
      <w:r w:rsidR="00D10D20">
        <w:rPr>
          <w:rFonts w:ascii="Times New Roman" w:hAnsi="Times New Roman" w:cs="Times New Roman"/>
          <w:sz w:val="24"/>
          <w:szCs w:val="24"/>
        </w:rPr>
        <w:t xml:space="preserve"> </w:t>
      </w:r>
      <w:r w:rsidR="0063387A" w:rsidRPr="007B21C7">
        <w:rPr>
          <w:rFonts w:ascii="Times New Roman" w:hAnsi="Times New Roman" w:cs="Times New Roman"/>
          <w:sz w:val="24"/>
          <w:szCs w:val="24"/>
        </w:rPr>
        <w:t>Выполните</w:t>
      </w:r>
      <w:proofErr w:type="gramEnd"/>
      <w:r w:rsidR="0063387A" w:rsidRPr="007B21C7">
        <w:rPr>
          <w:rFonts w:ascii="Times New Roman" w:hAnsi="Times New Roman" w:cs="Times New Roman"/>
          <w:sz w:val="24"/>
          <w:szCs w:val="24"/>
        </w:rPr>
        <w:t xml:space="preserve">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</w:t>
      </w:r>
      <w:proofErr w:type="spellStart"/>
      <w:r w:rsidR="0063387A" w:rsidRPr="007B21C7">
        <w:rPr>
          <w:rFonts w:ascii="Times New Roman" w:hAnsi="Times New Roman" w:cs="Times New Roman"/>
          <w:sz w:val="24"/>
          <w:szCs w:val="24"/>
        </w:rPr>
        <w:t>завершѐнный</w:t>
      </w:r>
      <w:proofErr w:type="spellEnd"/>
      <w:r w:rsidR="0063387A" w:rsidRPr="007B21C7">
        <w:rPr>
          <w:rFonts w:ascii="Times New Roman" w:hAnsi="Times New Roman" w:cs="Times New Roman"/>
          <w:sz w:val="24"/>
          <w:szCs w:val="24"/>
        </w:rPr>
        <w:t xml:space="preserve"> текст.</w:t>
      </w:r>
    </w:p>
    <w:p w14:paraId="4B3AE2E6" w14:textId="5BC0C9F0" w:rsidR="00553328" w:rsidRDefault="00C34E13" w:rsidP="006338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Александр Грин (1880-1932)</w:t>
      </w:r>
    </w:p>
    <w:p w14:paraId="0E0FE7CA" w14:textId="1F8C6272" w:rsidR="00C34E13" w:rsidRDefault="00C34E13" w:rsidP="006338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4E13">
        <w:rPr>
          <w:rFonts w:ascii="Times New Roman" w:hAnsi="Times New Roman" w:cs="Times New Roman"/>
          <w:b/>
          <w:bCs/>
          <w:sz w:val="24"/>
          <w:szCs w:val="24"/>
        </w:rPr>
        <w:t>Акварель</w:t>
      </w:r>
    </w:p>
    <w:p w14:paraId="14DC07A6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проснулся не в духе.</w:t>
      </w:r>
    </w:p>
    <w:p w14:paraId="581E3362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Вчера вечером Бетси жестоко упрекала его за то, что он сидит на ее шее, в то время как Вильсон поступил на речной пароход «</w:t>
      </w:r>
      <w:proofErr w:type="spellStart"/>
      <w:r w:rsidRPr="0053316F">
        <w:rPr>
          <w:color w:val="333333"/>
        </w:rPr>
        <w:t>Деннем</w:t>
      </w:r>
      <w:proofErr w:type="spellEnd"/>
      <w:r w:rsidRPr="0053316F">
        <w:rPr>
          <w:color w:val="333333"/>
        </w:rPr>
        <w:t>».</w:t>
      </w:r>
    </w:p>
    <w:p w14:paraId="19A62CC4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Должность кочегара предназначалась </w:t>
      </w:r>
      <w:proofErr w:type="spellStart"/>
      <w:r w:rsidRPr="0053316F">
        <w:rPr>
          <w:color w:val="333333"/>
        </w:rPr>
        <w:t>Клиссону</w:t>
      </w:r>
      <w:proofErr w:type="spellEnd"/>
      <w:r w:rsidRPr="0053316F">
        <w:rPr>
          <w:color w:val="333333"/>
        </w:rPr>
        <w:t>, но он с намерением опоздал к поезду, чтобы «</w:t>
      </w:r>
      <w:proofErr w:type="spellStart"/>
      <w:r w:rsidRPr="0053316F">
        <w:rPr>
          <w:color w:val="333333"/>
        </w:rPr>
        <w:t>Деннем</w:t>
      </w:r>
      <w:proofErr w:type="spellEnd"/>
      <w:r w:rsidRPr="0053316F">
        <w:rPr>
          <w:color w:val="333333"/>
        </w:rPr>
        <w:t xml:space="preserve">» ушел в рейс. Прачка зарабатывала неплохо.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обдуманно потакал наклонности Бетси к выпивке. Охмелевшая женщина давала ему деньги довольно кротко. Она считалась хорошей прачкой, поэтому у нее всегда было много работы.</w:t>
      </w:r>
    </w:p>
    <w:p w14:paraId="60A23D44" w14:textId="3C7D89FA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Лежа на кровати с тяжелой головой, с жжением в груди,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курил папироску и размышлял:</w:t>
      </w:r>
      <w:r w:rsidR="00D10D20">
        <w:rPr>
          <w:color w:val="333333"/>
        </w:rPr>
        <w:t xml:space="preserve"> </w:t>
      </w:r>
      <w:r w:rsidRPr="0053316F">
        <w:rPr>
          <w:color w:val="333333"/>
        </w:rPr>
        <w:t>каким образом получить крону? День был праздничный; вчера кочегар условился с приятелями, что встретит их в кабаке Фукса.</w:t>
      </w:r>
    </w:p>
    <w:p w14:paraId="4B154274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Веселое зеленое утро шевелило за рамой окна листья плюща. Благоухали кусты, росшие под стеной дома.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>, смотря на желтые и белые цветы, представлял, что это серебряные и золотые монеты. Он насчитал сорок штук и вздохнул.</w:t>
      </w:r>
    </w:p>
    <w:p w14:paraId="09A33370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Бетси внесла железный чайник. Зевая, стала она накрывать на стол.</w:t>
      </w:r>
    </w:p>
    <w:p w14:paraId="54F8F440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В комнате не было другой мебели, кроме табуретов, двух кроватей и старого плетеного кресла.</w:t>
      </w:r>
    </w:p>
    <w:p w14:paraId="6DBF2DAA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За дверью, в углу, целую неделю копился сор. На подоконнике лежали объедки; пол был усеян огуречной и яблочной кожурой. У стены огромные корзины с грязным бельем распространяли запах тлена и сырости.</w:t>
      </w:r>
    </w:p>
    <w:p w14:paraId="5A47BA9B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Двигаясь около стола, прачка задела ногой пустую бутылку; она выразительно откатилась, напомнив </w:t>
      </w:r>
      <w:proofErr w:type="spellStart"/>
      <w:r w:rsidRPr="0053316F">
        <w:rPr>
          <w:color w:val="333333"/>
        </w:rPr>
        <w:t>Клиссону</w:t>
      </w:r>
      <w:proofErr w:type="spellEnd"/>
      <w:r w:rsidRPr="0053316F">
        <w:rPr>
          <w:color w:val="333333"/>
        </w:rPr>
        <w:t>, что надо опохмелиться.</w:t>
      </w:r>
    </w:p>
    <w:p w14:paraId="0CCEC339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Хмурый вид Бетси не вызывал в нем особых надежд. Жалея, что вчера забыл выпросить у нее денег,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понуро оделся; опасаясь повторения вчерашних нападок, он не торопился вступать в разговор.</w:t>
      </w:r>
    </w:p>
    <w:p w14:paraId="73241F4C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Они стали молча пить чай. По тому, как Бетси вырвала из руки кочегара нож, которым тот резал хлеб,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мрачно убедился, что прачка не забыла «</w:t>
      </w:r>
      <w:proofErr w:type="spellStart"/>
      <w:r w:rsidRPr="0053316F">
        <w:rPr>
          <w:color w:val="333333"/>
        </w:rPr>
        <w:t>Деннем</w:t>
      </w:r>
      <w:proofErr w:type="spellEnd"/>
      <w:r w:rsidRPr="0053316F">
        <w:rPr>
          <w:color w:val="333333"/>
        </w:rPr>
        <w:t>». Терять было нечего.</w:t>
      </w:r>
    </w:p>
    <w:p w14:paraId="4BD18C49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сказал:</w:t>
      </w:r>
    </w:p>
    <w:p w14:paraId="40FFB917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Опоздал на поезд. Разве я хотел опоздать? Случай, больше ничего. Не дашь ли ты мне шиллинг?</w:t>
      </w:r>
    </w:p>
    <w:p w14:paraId="2D6C88C4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А будь я проклята, если дам, – спокойно ответила Бетси. – Я пять домов перестирала за эту неделю. Брошу работать; начну пить, как ты.</w:t>
      </w:r>
    </w:p>
    <w:p w14:paraId="37C77FC6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Они поругались, потом затихли.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с отвращением проглотил кружку чая, завидуя Бетси, у которой никогда не болела голова. Чтобы отомстить, он сказал:</w:t>
      </w:r>
    </w:p>
    <w:p w14:paraId="7B7DAE16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Ты сама пьешь. Вчера напилась, стала петь. Надела рубашку чужую, с кружевами, и хвасталась!</w:t>
      </w:r>
    </w:p>
    <w:p w14:paraId="1F8C760F" w14:textId="77777777" w:rsidR="0053316F" w:rsidRPr="0053316F" w:rsidRDefault="0053316F" w:rsidP="00E955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Так ты мне не давал бы пить. Я столько не пила прежде.</w:t>
      </w:r>
    </w:p>
    <w:p w14:paraId="6A99DEDC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>Теперь пью и буду пить, а денег не дам.</w:t>
      </w:r>
    </w:p>
    <w:p w14:paraId="2C078DB7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lastRenderedPageBreak/>
        <w:t xml:space="preserve">Едва не загорелась драка, но тут прачку через окно окликнула соседка, и Бетси вышла, бросив взгляд на угол корзины с бельем. Едва жена скрылась,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подскочил к корзине и разрыл белье в том месте, куда посмотрела Бетси. В коробке от папирос лежали деньги.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взял крону и быстро привел белье в порядок, сев затем снова к столу.</w:t>
      </w:r>
    </w:p>
    <w:p w14:paraId="38D47F9F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Почти тотчас вернувшаяся Бетси с сомнением уставилась на </w:t>
      </w:r>
      <w:proofErr w:type="spellStart"/>
      <w:r w:rsidRPr="0053316F">
        <w:rPr>
          <w:color w:val="333333"/>
        </w:rPr>
        <w:t>Клиссона</w:t>
      </w:r>
      <w:proofErr w:type="spellEnd"/>
      <w:r w:rsidRPr="0053316F">
        <w:rPr>
          <w:color w:val="333333"/>
        </w:rPr>
        <w:t xml:space="preserve">, но не догадалась о краже. Вздохнув, она стала </w:t>
      </w:r>
      <w:proofErr w:type="spellStart"/>
      <w:r w:rsidRPr="0053316F">
        <w:rPr>
          <w:color w:val="333333"/>
        </w:rPr>
        <w:t>вытряхицать</w:t>
      </w:r>
      <w:proofErr w:type="spellEnd"/>
      <w:r w:rsidRPr="0053316F">
        <w:rPr>
          <w:color w:val="333333"/>
        </w:rPr>
        <w:t xml:space="preserve"> за окно одеяло, а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спрятал кепи во внутренний карман пиджака и через пустые комнаты, тщетно ожидавшие жильцов, прошел к раскрытому окну; он выпрыгнул из него и обогнул сарай, где Бетси летом стирала. Тогда он надел кепи и, </w:t>
      </w:r>
      <w:proofErr w:type="spellStart"/>
      <w:r w:rsidRPr="0053316F">
        <w:rPr>
          <w:color w:val="333333"/>
        </w:rPr>
        <w:t>убедясь</w:t>
      </w:r>
      <w:proofErr w:type="spellEnd"/>
      <w:r w:rsidRPr="0053316F">
        <w:rPr>
          <w:color w:val="333333"/>
        </w:rPr>
        <w:t>, что прачка не преследует его, поспешил к станции трамвая.</w:t>
      </w:r>
    </w:p>
    <w:p w14:paraId="4B30BDF1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В переполненном вагоне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окончательно успокоился.</w:t>
      </w:r>
    </w:p>
    <w:p w14:paraId="27F3B5D2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Приехав через полчаса в город,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полюбовался своей кроной и направился в трактир Фукса. Переходя с тротуара на тротуар, кочегар посмотрел вокруг и вздрогнул: Бетси быстро шла прямо к нему, не сводя глаз, и значительно кивнула, когда он, невольно </w:t>
      </w:r>
      <w:proofErr w:type="spellStart"/>
      <w:r w:rsidRPr="0053316F">
        <w:rPr>
          <w:color w:val="333333"/>
        </w:rPr>
        <w:t>остановясь</w:t>
      </w:r>
      <w:proofErr w:type="spellEnd"/>
      <w:r w:rsidRPr="0053316F">
        <w:rPr>
          <w:color w:val="333333"/>
        </w:rPr>
        <w:t>, втянул голову в плечи.</w:t>
      </w:r>
    </w:p>
    <w:p w14:paraId="4B930903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Предстоящее объяснение так тяжело сжало сердце </w:t>
      </w:r>
      <w:proofErr w:type="spellStart"/>
      <w:r w:rsidRPr="0053316F">
        <w:rPr>
          <w:color w:val="333333"/>
        </w:rPr>
        <w:t>Клиссону</w:t>
      </w:r>
      <w:proofErr w:type="spellEnd"/>
      <w:r w:rsidRPr="0053316F">
        <w:rPr>
          <w:color w:val="333333"/>
        </w:rPr>
        <w:t xml:space="preserve">, что у него не хватило мужества встретить грозу. Вид черной юбки и клетчатого платка, приближающихся с неумолимой быстротой, расталкивая и обегая прохожих, вынудил его к бегству, и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устремился прочь, разглядывая все двери и входы с мечтой найти спасительную лазейку. Услышав за спиной крик:</w:t>
      </w:r>
    </w:p>
    <w:p w14:paraId="62CD9C1E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«Не уйдешь, подлец!» –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пустился бежать и свернул за угол. Там был глубокий стильный вход с вращающимися дверьми. Со всей быстротой соображения, вызванной ужасом,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прочел надпись овального щита: «Весенняя выставка акварелистов» – и вбежал по солнечной лестнице к входу в зал, где его остановила девица решительного вида, заставив купить билет. Меняя крону, он испытывал некоторое удовольствие при мысли, что часть денег все-таки им истрачена и что Бетси потеряла из вида его убегающую спину.</w:t>
      </w:r>
    </w:p>
    <w:p w14:paraId="04EB178C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прошел в зал, где с высоких стен глянуло на него множество лиц. В его планы не входило критиковать </w:t>
      </w:r>
      <w:proofErr w:type="spellStart"/>
      <w:r w:rsidRPr="0053316F">
        <w:rPr>
          <w:color w:val="333333"/>
        </w:rPr>
        <w:t>Смайльса</w:t>
      </w:r>
      <w:proofErr w:type="spellEnd"/>
      <w:r w:rsidRPr="0053316F">
        <w:rPr>
          <w:color w:val="333333"/>
        </w:rPr>
        <w:t xml:space="preserve"> и </w:t>
      </w:r>
      <w:proofErr w:type="spellStart"/>
      <w:r w:rsidRPr="0053316F">
        <w:rPr>
          <w:color w:val="333333"/>
        </w:rPr>
        <w:t>Дежруа</w:t>
      </w:r>
      <w:proofErr w:type="spellEnd"/>
      <w:r w:rsidRPr="0053316F">
        <w:rPr>
          <w:color w:val="333333"/>
        </w:rPr>
        <w:t>; он хотел лишь побыть и уйти. Он видел задумчивых посетителей, обменивающихся тихими замечаниями, и затем…</w:t>
      </w:r>
    </w:p>
    <w:p w14:paraId="49F317DF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явственно признал Бетси: она, холодно улыбаясь, приближалась к нему. Ее глаза были прищурены, и она не видела ничего и никого, кроме </w:t>
      </w:r>
      <w:proofErr w:type="spellStart"/>
      <w:r w:rsidRPr="0053316F">
        <w:rPr>
          <w:color w:val="333333"/>
        </w:rPr>
        <w:t>Клиссона</w:t>
      </w:r>
      <w:proofErr w:type="spellEnd"/>
      <w:r w:rsidRPr="0053316F">
        <w:rPr>
          <w:color w:val="333333"/>
        </w:rPr>
        <w:t>, взявшего ее крону.</w:t>
      </w:r>
    </w:p>
    <w:p w14:paraId="0DE7A0D4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Не ушел? – сказала Бетси ледяным тоном. – Пойдем-ка поговорим.</w:t>
      </w:r>
    </w:p>
    <w:p w14:paraId="0A119E31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– Только не здесь, – взмолился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>, устремляясь вперед. – Здесь выставка… Я поехал на выставку… Где же ты была?</w:t>
      </w:r>
    </w:p>
    <w:p w14:paraId="60EE619D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>Не видел тебя в трамвае…</w:t>
      </w:r>
    </w:p>
    <w:p w14:paraId="3423BD7F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В следующем вагоне. Ответь: долго будет так? Подлец!</w:t>
      </w:r>
    </w:p>
    <w:p w14:paraId="5A297578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– Я не на привязи у тебя, – огрызнулся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>, шагая все быстрее среди толпы.</w:t>
      </w:r>
    </w:p>
    <w:p w14:paraId="3DA2868B" w14:textId="61D52E48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Стараясь говорить тихо, они бранились, осыпали друг друга проклятиями, и Бетси заплакала. Вороватая душевная тяжесть </w:t>
      </w:r>
      <w:proofErr w:type="spellStart"/>
      <w:r w:rsidRPr="0053316F">
        <w:rPr>
          <w:color w:val="333333"/>
        </w:rPr>
        <w:t>Клиссона</w:t>
      </w:r>
      <w:proofErr w:type="spellEnd"/>
      <w:r w:rsidRPr="0053316F">
        <w:rPr>
          <w:color w:val="333333"/>
        </w:rPr>
        <w:t xml:space="preserve"> достигла предела. Он видел, что посетители обращают внимание на него и на прачку, подметил вопросительные взгляды, улыбки. Не зная, что делать,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поворачивал из одной двери в другую, а Бетси следовала за ним, как проникающее в дерево сверло, и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начал останавливаться возле картин, – хотя ему было не до картин, – выбирая такие места, где толпилось больше публики. В таких случаях Бетси молчала, но стоило ему отойти, как он слышал сдавленный шепот: «Бездельник!</w:t>
      </w:r>
      <w:r w:rsidR="00792332">
        <w:rPr>
          <w:color w:val="333333"/>
        </w:rPr>
        <w:t xml:space="preserve"> </w:t>
      </w:r>
      <w:r w:rsidRPr="0053316F">
        <w:rPr>
          <w:color w:val="333333"/>
        </w:rPr>
        <w:t>Лицемер! Пьяница!» – или: «Немедленно уходи отсюда! Отдай деньги!»</w:t>
      </w:r>
    </w:p>
    <w:p w14:paraId="1F10584B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– Замолчи! – сказал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так громко, что, </w:t>
      </w:r>
      <w:proofErr w:type="spellStart"/>
      <w:r w:rsidRPr="0053316F">
        <w:rPr>
          <w:color w:val="333333"/>
        </w:rPr>
        <w:t>побоясь</w:t>
      </w:r>
      <w:proofErr w:type="spellEnd"/>
      <w:r w:rsidRPr="0053316F">
        <w:rPr>
          <w:color w:val="333333"/>
        </w:rPr>
        <w:t xml:space="preserve"> скандала, женщина утихла. Следом за ним она подошла к картине, на которую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уставился исподлобья, как на улыбающегося врага. Человек десять рассматривали картину. Дорожка с полосами света, проникающего сквозь листву и падающего на заросшую плющом стену кирпичного дома с крыльцом, возле которого на деревянной скамейке валялась пустая клетка, показалась </w:t>
      </w:r>
      <w:proofErr w:type="spellStart"/>
      <w:r w:rsidRPr="0053316F">
        <w:rPr>
          <w:color w:val="333333"/>
        </w:rPr>
        <w:t>Клиссону</w:t>
      </w:r>
      <w:proofErr w:type="spellEnd"/>
      <w:r w:rsidRPr="0053316F">
        <w:rPr>
          <w:color w:val="333333"/>
        </w:rPr>
        <w:t xml:space="preserve"> знакомой.</w:t>
      </w:r>
    </w:p>
    <w:p w14:paraId="5117E7E6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lastRenderedPageBreak/>
        <w:t>– Похоже, что это наш дом, – произнес он тоном мольбы, надеясь прекратить казнь.</w:t>
      </w:r>
    </w:p>
    <w:p w14:paraId="1D28344E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Сбрендил ты, что ли?</w:t>
      </w:r>
    </w:p>
    <w:p w14:paraId="2A6B4E55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Но чем больше прачка всматривалась в картину, тем понятнее становилось ей, что это точно тот дом, откуда исчезла злополучная крона. Она узнала окна, скамейку; узнала ветви клена и дуба, между которых протягивала веревки. Яма среди кустов, поворот за угол, наклон крыши, даже выброшенная банка из-под консервов – все это не оставляло сомнений. Глаза и память указывали, что Бетси и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смотрят на собственное жилье. Восхищенные, испуганные, перебивая друг друга подробными замечаниями, они немедленно доказали сами себе, что ошибки нет.</w:t>
      </w:r>
    </w:p>
    <w:p w14:paraId="71A8DCFB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За крыльцом помойное ведро; его не видно! – радостно заявила Бетси.</w:t>
      </w:r>
    </w:p>
    <w:p w14:paraId="76327BAC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– Да-а… а внутри-то?! Хоть бы ты подмела, – с горечью отозвался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>.</w:t>
      </w:r>
    </w:p>
    <w:p w14:paraId="09BF644F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Они отошли в угол; там шепчась между собой, старались они понять, как попало сюда изображение дома.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высказал догадку, не есть ли картина раскрашенная фотография. Но Бетси вспомнила человека, который месяца полтора назад шел с ящиком и складным стулом.</w:t>
      </w:r>
    </w:p>
    <w:p w14:paraId="0E77D0B1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Я тогда же подумала, – сказала она, – идет и ни на что не обращает внимания. Я хотела вернуться, было мне странно его там встретить – ни на кого не похож! А ты пропадал три дня. Два дня я тебя искала.</w:t>
      </w:r>
    </w:p>
    <w:p w14:paraId="258DCD4D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Они наговорились и вернулись к картине, так необычно уничтожившей их враждебное настроение. Перед картиной стояло несколько человек. Видеть этих </w:t>
      </w:r>
      <w:proofErr w:type="gramStart"/>
      <w:r w:rsidRPr="0053316F">
        <w:rPr>
          <w:color w:val="333333"/>
        </w:rPr>
        <w:t>людей казалось</w:t>
      </w:r>
      <w:proofErr w:type="gramEnd"/>
      <w:r w:rsidRPr="0053316F">
        <w:rPr>
          <w:color w:val="333333"/>
        </w:rPr>
        <w:t xml:space="preserve"> </w:t>
      </w:r>
      <w:proofErr w:type="spellStart"/>
      <w:r w:rsidRPr="0053316F">
        <w:rPr>
          <w:color w:val="333333"/>
        </w:rPr>
        <w:t>Клиссону</w:t>
      </w:r>
      <w:proofErr w:type="spellEnd"/>
      <w:r w:rsidRPr="0053316F">
        <w:rPr>
          <w:color w:val="333333"/>
        </w:rPr>
        <w:t xml:space="preserve"> так же странным, как если бы они пришли в дом смотреть жизнь. Дама сказала:</w:t>
      </w:r>
    </w:p>
    <w:p w14:paraId="4C09C2E3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Самая прекрасная вещь сезона. Как хорош свет! Посмотрите на плющ!</w:t>
      </w:r>
    </w:p>
    <w:p w14:paraId="2D8655FC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Услышав это,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и Бетси ободрились, подошли ближе.</w:t>
      </w:r>
    </w:p>
    <w:p w14:paraId="159D5E05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Их терзало опасение, что зрители увидят пустые бутылки и узлы с грязным бельем. Между тем картина начала действовать, они проникались прелестью запущенной зелени, обвивавшей кирпичный дом в то утро, когда по пересеченной светом тропе прошел человек со складным стулом.</w:t>
      </w:r>
    </w:p>
    <w:p w14:paraId="512CA581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Они оглядывались с гордым видом, страшно жалея, что никогда не решатся заявить о принадлежности этого жилья им.</w:t>
      </w:r>
    </w:p>
    <w:p w14:paraId="38D62ED7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«Снимаем второй год», – мелькнуло у них. </w:t>
      </w: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выпрямился. Бетси запахнула на истощенной груди платок.</w:t>
      </w:r>
    </w:p>
    <w:p w14:paraId="3A36E31E" w14:textId="37231942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– А все-таки мне больше дают стирки, чем этой </w:t>
      </w:r>
      <w:proofErr w:type="spellStart"/>
      <w:r w:rsidRPr="0053316F">
        <w:rPr>
          <w:color w:val="333333"/>
        </w:rPr>
        <w:t>Ребен</w:t>
      </w:r>
      <w:proofErr w:type="spellEnd"/>
      <w:r w:rsidRPr="0053316F">
        <w:rPr>
          <w:color w:val="333333"/>
        </w:rPr>
        <w:t>, сказала Бетси, – потому что я свое дело знаю. Я соды не кладу, рук не жалею. Ну… раз уж украл, так поди выпей…</w:t>
      </w:r>
      <w:r w:rsidR="00792332">
        <w:rPr>
          <w:color w:val="333333"/>
        </w:rPr>
        <w:t xml:space="preserve"> </w:t>
      </w:r>
      <w:r w:rsidRPr="0053316F">
        <w:rPr>
          <w:color w:val="333333"/>
        </w:rPr>
        <w:t>только не на все.</w:t>
      </w:r>
    </w:p>
    <w:p w14:paraId="66B3C313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proofErr w:type="spellStart"/>
      <w:r w:rsidRPr="0053316F">
        <w:rPr>
          <w:color w:val="333333"/>
        </w:rPr>
        <w:t>Клиссон</w:t>
      </w:r>
      <w:proofErr w:type="spellEnd"/>
      <w:r w:rsidRPr="0053316F">
        <w:rPr>
          <w:color w:val="333333"/>
        </w:rPr>
        <w:t xml:space="preserve"> помолчал, затем шепнул:</w:t>
      </w:r>
    </w:p>
    <w:p w14:paraId="194F8D31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Пойдем. Я выпью. Уж раз я сказал, я слово свое держу.</w:t>
      </w:r>
    </w:p>
    <w:p w14:paraId="1BE849C0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 xml:space="preserve">Завтра надо поговорить с </w:t>
      </w:r>
      <w:proofErr w:type="spellStart"/>
      <w:r w:rsidRPr="0053316F">
        <w:rPr>
          <w:color w:val="333333"/>
        </w:rPr>
        <w:t>Гобсоном</w:t>
      </w:r>
      <w:proofErr w:type="spellEnd"/>
      <w:r w:rsidRPr="0053316F">
        <w:rPr>
          <w:color w:val="333333"/>
        </w:rPr>
        <w:t xml:space="preserve"> – </w:t>
      </w:r>
      <w:proofErr w:type="spellStart"/>
      <w:r w:rsidRPr="0053316F">
        <w:rPr>
          <w:color w:val="333333"/>
        </w:rPr>
        <w:t>Гобсон</w:t>
      </w:r>
      <w:proofErr w:type="spellEnd"/>
      <w:r w:rsidRPr="0053316F">
        <w:rPr>
          <w:color w:val="333333"/>
        </w:rPr>
        <w:t xml:space="preserve"> обещал мне место, если </w:t>
      </w:r>
      <w:proofErr w:type="spellStart"/>
      <w:r w:rsidRPr="0053316F">
        <w:rPr>
          <w:color w:val="333333"/>
        </w:rPr>
        <w:t>Снэк</w:t>
      </w:r>
      <w:proofErr w:type="spellEnd"/>
      <w:r w:rsidRPr="0053316F">
        <w:rPr>
          <w:color w:val="333333"/>
        </w:rPr>
        <w:t xml:space="preserve"> откажется.</w:t>
      </w:r>
    </w:p>
    <w:p w14:paraId="39620006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>– Будь уверен, что тебя водят за нос.</w:t>
      </w:r>
    </w:p>
    <w:p w14:paraId="7FA7C5A3" w14:textId="77777777" w:rsidR="0053316F" w:rsidRPr="0053316F" w:rsidRDefault="0053316F" w:rsidP="00D10D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53316F">
        <w:rPr>
          <w:color w:val="333333"/>
        </w:rPr>
        <w:t xml:space="preserve">– Ну, ничего, выпьем, с </w:t>
      </w:r>
      <w:proofErr w:type="spellStart"/>
      <w:r w:rsidRPr="0053316F">
        <w:rPr>
          <w:color w:val="333333"/>
        </w:rPr>
        <w:t>Гобсоном</w:t>
      </w:r>
      <w:proofErr w:type="spellEnd"/>
      <w:r w:rsidRPr="0053316F">
        <w:rPr>
          <w:color w:val="333333"/>
        </w:rPr>
        <w:t xml:space="preserve"> поговорим.</w:t>
      </w:r>
    </w:p>
    <w:p w14:paraId="6255E7C9" w14:textId="1C08BBA8" w:rsidR="0053316F" w:rsidRDefault="0053316F" w:rsidP="00D10D2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3316F">
        <w:rPr>
          <w:color w:val="333333"/>
        </w:rPr>
        <w:t>Они прошли еще раз мимо картины, искоса взглянув на нее, и вышли на улицу, удивляясь, что направляются в тот самый дом, о котором неизвестные им люди говорят так нежно и хорошо.</w:t>
      </w:r>
    </w:p>
    <w:p w14:paraId="1613C9F7" w14:textId="1D8B60F3" w:rsidR="0053316F" w:rsidRDefault="0053316F" w:rsidP="0053316F">
      <w:pPr>
        <w:pStyle w:val="a3"/>
        <w:shd w:val="clear" w:color="auto" w:fill="FFFFFF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>1928 г.</w:t>
      </w:r>
    </w:p>
    <w:p w14:paraId="0712FAD6" w14:textId="12631CB5" w:rsidR="00DA3AEC" w:rsidRDefault="00DA3AEC" w:rsidP="00DA3AE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333333"/>
        </w:rPr>
      </w:pPr>
      <w:r w:rsidRPr="00DA3AEC">
        <w:rPr>
          <w:b/>
          <w:bCs/>
          <w:i/>
          <w:iCs/>
          <w:color w:val="333333"/>
        </w:rPr>
        <w:t>Вопросы</w:t>
      </w:r>
      <w:r>
        <w:rPr>
          <w:b/>
          <w:bCs/>
          <w:i/>
          <w:iCs/>
          <w:color w:val="333333"/>
        </w:rPr>
        <w:t>.</w:t>
      </w:r>
    </w:p>
    <w:p w14:paraId="7F51140E" w14:textId="11713CA5" w:rsidR="00DA3AEC" w:rsidRDefault="00DA3AEC" w:rsidP="00DA3A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Почему в названии рассказа автор упоминает картину, а не имена героев?</w:t>
      </w:r>
    </w:p>
    <w:p w14:paraId="403032C0" w14:textId="54DB85C7" w:rsidR="00DA3AEC" w:rsidRPr="00DA3AEC" w:rsidRDefault="00DA3AEC" w:rsidP="00DA3AE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Каковы средства создания образов персонажей?</w:t>
      </w:r>
    </w:p>
    <w:p w14:paraId="67A96DFA" w14:textId="77777777" w:rsidR="0053316F" w:rsidRPr="00C34E13" w:rsidRDefault="0053316F" w:rsidP="006338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7C413" w14:textId="78E843C6" w:rsidR="0079513B" w:rsidRDefault="00413F13" w:rsidP="00FC7D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3F13">
        <w:rPr>
          <w:rFonts w:ascii="Times New Roman" w:hAnsi="Times New Roman" w:cs="Times New Roman"/>
          <w:b/>
          <w:bCs/>
          <w:sz w:val="24"/>
          <w:szCs w:val="24"/>
        </w:rPr>
        <w:t>2. Анализ поэтического текста</w:t>
      </w:r>
      <w:r w:rsidR="00FC7D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2F" w:rsidRPr="007B21C7">
        <w:rPr>
          <w:rFonts w:ascii="Times New Roman" w:hAnsi="Times New Roman" w:cs="Times New Roman"/>
          <w:sz w:val="24"/>
          <w:szCs w:val="24"/>
        </w:rPr>
        <w:t xml:space="preserve">Выполните целостный анализ предложенного произведения. Вы можете опираться на данные после него вопросы или выбрать </w:t>
      </w:r>
      <w:r w:rsidR="00FC7D2F" w:rsidRPr="007B21C7">
        <w:rPr>
          <w:rFonts w:ascii="Times New Roman" w:hAnsi="Times New Roman" w:cs="Times New Roman"/>
          <w:sz w:val="24"/>
          <w:szCs w:val="24"/>
        </w:rPr>
        <w:lastRenderedPageBreak/>
        <w:t xml:space="preserve">собственный путь анализа. Ваша работа должна представлять собой цельный, связный, </w:t>
      </w:r>
      <w:proofErr w:type="spellStart"/>
      <w:r w:rsidR="00FC7D2F" w:rsidRPr="007B21C7">
        <w:rPr>
          <w:rFonts w:ascii="Times New Roman" w:hAnsi="Times New Roman" w:cs="Times New Roman"/>
          <w:sz w:val="24"/>
          <w:szCs w:val="24"/>
        </w:rPr>
        <w:t>завершѐнный</w:t>
      </w:r>
      <w:proofErr w:type="spellEnd"/>
      <w:r w:rsidR="00FC7D2F" w:rsidRPr="007B21C7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FC7D2F">
        <w:rPr>
          <w:rFonts w:ascii="Times New Roman" w:hAnsi="Times New Roman" w:cs="Times New Roman"/>
          <w:sz w:val="24"/>
          <w:szCs w:val="24"/>
        </w:rPr>
        <w:t>.</w:t>
      </w:r>
    </w:p>
    <w:p w14:paraId="2A587F09" w14:textId="2D1F6148" w:rsidR="00FC7D2F" w:rsidRDefault="00FC7D2F" w:rsidP="00413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E3C4D3" w14:textId="66996004" w:rsidR="00553328" w:rsidRPr="008B6BF0" w:rsidRDefault="00A61D4A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6BF0">
        <w:rPr>
          <w:rFonts w:ascii="Times New Roman" w:hAnsi="Times New Roman" w:cs="Times New Roman"/>
          <w:b/>
          <w:bCs/>
          <w:sz w:val="24"/>
          <w:szCs w:val="24"/>
        </w:rPr>
        <w:t xml:space="preserve">Григорий Михайлович Кружков </w:t>
      </w:r>
      <w:r w:rsidRPr="008B6BF0">
        <w:rPr>
          <w:rFonts w:ascii="Times New Roman" w:hAnsi="Times New Roman" w:cs="Times New Roman"/>
          <w:sz w:val="24"/>
          <w:szCs w:val="24"/>
        </w:rPr>
        <w:t>(род. 1945)</w:t>
      </w:r>
    </w:p>
    <w:p w14:paraId="1CBCCFC7" w14:textId="77777777" w:rsidR="00A61D4A" w:rsidRDefault="00553328" w:rsidP="00553328">
      <w:pPr>
        <w:shd w:val="clear" w:color="auto" w:fill="F4F4F4"/>
        <w:spacing w:after="0" w:line="240" w:lineRule="auto"/>
        <w:jc w:val="center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55332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ГОВОРИТ ДЕРЕВО</w:t>
      </w:r>
      <w:r w:rsidRPr="00553328">
        <w:rPr>
          <w:rFonts w:ascii="Arial" w:eastAsia="Times New Roman" w:hAnsi="Arial" w:cs="Arial"/>
          <w:color w:val="373737"/>
          <w:sz w:val="21"/>
          <w:szCs w:val="21"/>
          <w:lang w:eastAsia="ru-RU"/>
        </w:rPr>
        <w:br/>
      </w:r>
      <w:r w:rsidRPr="00553328">
        <w:rPr>
          <w:rFonts w:ascii="Arial" w:eastAsia="Times New Roman" w:hAnsi="Arial" w:cs="Arial"/>
          <w:color w:val="373737"/>
          <w:sz w:val="21"/>
          <w:szCs w:val="21"/>
          <w:lang w:eastAsia="ru-RU"/>
        </w:rPr>
        <w:br/>
      </w:r>
      <w:proofErr w:type="spellStart"/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Дерево</w:t>
      </w:r>
      <w:proofErr w:type="spellEnd"/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было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задумчивое, с дуплом,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оно часто жужжало по вечерам,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вызывая повышенный интерес.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Но когда Чернокожий туда залез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и, рискуя башкой, выкурил пчел,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дупло оказалось совсем пустым.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…А потом, когда выветрился дым,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 нем устроились гномы, и они сперва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жили тихо, — но через неделю устроили вдруг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свадьбу и так разошлись, что жених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выпал — и тогда отменили бал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и назначили поминки. А потом там был склад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шишек. А потом там держал шпион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чертежи самострела (его почти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поймали, но он все же успел удрать).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О прекрасный мой Дровосек, присядь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на пенек. Не спеши. Послушай, о чем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шелестят вершины — там, наверху…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Знаю, чую: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ты крепко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рубишь меня,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никогда не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разрубишь.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Верю тебе.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Потому что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коре моей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proofErr w:type="spellStart"/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тыща</w:t>
      </w:r>
      <w:proofErr w:type="spellEnd"/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лет,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А листва –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ровесница</w:t>
      </w:r>
      <w:r w:rsidRPr="00553328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мотыльку.</w:t>
      </w:r>
    </w:p>
    <w:p w14:paraId="38950BCB" w14:textId="672C4C88" w:rsidR="00553328" w:rsidRDefault="00A61D4A" w:rsidP="00553328">
      <w:pPr>
        <w:shd w:val="clear" w:color="auto" w:fill="F4F4F4"/>
        <w:spacing w:after="0" w:line="240" w:lineRule="auto"/>
        <w:jc w:val="center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2003г</w:t>
      </w:r>
    </w:p>
    <w:p w14:paraId="2980E808" w14:textId="51524097" w:rsidR="001512B5" w:rsidRDefault="001512B5" w:rsidP="00553328">
      <w:pPr>
        <w:shd w:val="clear" w:color="auto" w:fill="F4F4F4"/>
        <w:spacing w:after="0" w:line="240" w:lineRule="auto"/>
        <w:jc w:val="center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</w:p>
    <w:p w14:paraId="0D8DD541" w14:textId="77777777" w:rsidR="001512B5" w:rsidRDefault="001512B5" w:rsidP="001512B5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333333"/>
        </w:rPr>
      </w:pPr>
      <w:bookmarkStart w:id="0" w:name="_Hlk182546073"/>
      <w:r w:rsidRPr="004A6967">
        <w:rPr>
          <w:b/>
          <w:bCs/>
          <w:i/>
          <w:iCs/>
          <w:color w:val="333333"/>
        </w:rPr>
        <w:t>Вопросы</w:t>
      </w:r>
    </w:p>
    <w:p w14:paraId="153AD4CA" w14:textId="77777777" w:rsidR="001512B5" w:rsidRPr="004A6967" w:rsidRDefault="001512B5" w:rsidP="001512B5">
      <w:pPr>
        <w:pStyle w:val="a4"/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6967">
        <w:rPr>
          <w:rFonts w:ascii="Times New Roman" w:hAnsi="Times New Roman" w:cs="Times New Roman"/>
          <w:sz w:val="24"/>
          <w:szCs w:val="24"/>
        </w:rPr>
        <w:t>Какие средства художественной выразительности и с какой целью использовал поэт в своём стихотворении?</w:t>
      </w:r>
    </w:p>
    <w:p w14:paraId="0D020960" w14:textId="3F37D2A7" w:rsidR="001512B5" w:rsidRDefault="001512B5" w:rsidP="001512B5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6967">
        <w:rPr>
          <w:rFonts w:ascii="Times New Roman" w:hAnsi="Times New Roman" w:cs="Times New Roman"/>
          <w:sz w:val="24"/>
          <w:szCs w:val="24"/>
        </w:rPr>
        <w:t xml:space="preserve">Можно ли обнаружить в тексте мотивы русской и мировой поэзии? С какими лирическими произведениями вы бы соотнесли это стихотворение? </w:t>
      </w:r>
    </w:p>
    <w:p w14:paraId="5B991F44" w14:textId="2B062DAD" w:rsidR="00673303" w:rsidRPr="004A6967" w:rsidRDefault="00673303" w:rsidP="001512B5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 </w:t>
      </w:r>
      <w:r w:rsidR="00B94138">
        <w:rPr>
          <w:rFonts w:ascii="Times New Roman" w:hAnsi="Times New Roman" w:cs="Times New Roman"/>
          <w:sz w:val="24"/>
          <w:szCs w:val="24"/>
        </w:rPr>
        <w:t xml:space="preserve">внутренний мир </w:t>
      </w:r>
      <w:r>
        <w:rPr>
          <w:rFonts w:ascii="Times New Roman" w:hAnsi="Times New Roman" w:cs="Times New Roman"/>
          <w:sz w:val="24"/>
          <w:szCs w:val="24"/>
        </w:rPr>
        <w:t>лирического героя?</w:t>
      </w:r>
    </w:p>
    <w:bookmarkEnd w:id="0"/>
    <w:p w14:paraId="222E6000" w14:textId="77777777" w:rsidR="001512B5" w:rsidRDefault="001512B5" w:rsidP="001512B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84B7D9" w14:textId="77777777" w:rsidR="001512B5" w:rsidRPr="00553328" w:rsidRDefault="001512B5" w:rsidP="00553328">
      <w:pPr>
        <w:shd w:val="clear" w:color="auto" w:fill="F4F4F4"/>
        <w:spacing w:after="0" w:line="240" w:lineRule="auto"/>
        <w:jc w:val="center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</w:p>
    <w:p w14:paraId="46B1F133" w14:textId="53284C6C" w:rsidR="00553328" w:rsidRDefault="00975C58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5C5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975C58">
        <w:rPr>
          <w:rFonts w:ascii="Times New Roman" w:hAnsi="Times New Roman" w:cs="Times New Roman"/>
          <w:b/>
          <w:bCs/>
          <w:sz w:val="24"/>
          <w:szCs w:val="24"/>
        </w:rPr>
        <w:t>. Творческое задание.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08BBB4" w14:textId="0615B486" w:rsidR="00975C58" w:rsidRDefault="00975C58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3A958" w14:textId="003FF979" w:rsidR="00975C58" w:rsidRPr="008B16F6" w:rsidRDefault="00975C58" w:rsidP="00975C5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16F6">
        <w:rPr>
          <w:rFonts w:ascii="Times New Roman" w:hAnsi="Times New Roman" w:cs="Times New Roman"/>
          <w:b/>
          <w:sz w:val="24"/>
          <w:szCs w:val="24"/>
        </w:rPr>
        <w:lastRenderedPageBreak/>
        <w:t>Вы – известный филолог.  От издательства «Просвещение» Вам поступило предложение написать статью в учебник литературы по теме, представленной ниже. Сделайте её интересной для школьника. Не забудьте об особенностях жанра статьи.</w:t>
      </w:r>
      <w:r w:rsidRPr="00B01A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Сформулируйте название статьи в заданном вопросами направлении. Объём статьи 200-250 слов.</w:t>
      </w:r>
    </w:p>
    <w:p w14:paraId="1B3AB092" w14:textId="77777777" w:rsidR="00975C58" w:rsidRPr="008B16F6" w:rsidRDefault="00975C58" w:rsidP="00975C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16F6">
        <w:rPr>
          <w:rFonts w:ascii="Times New Roman" w:hAnsi="Times New Roman" w:cs="Times New Roman"/>
          <w:sz w:val="24"/>
          <w:szCs w:val="24"/>
        </w:rPr>
        <w:t>В письмах А.С. Пушкина можно увидеть негативную оценку образа Софьи из комедии А.С. Грибоедова «Горе от ума». Почему А.С. Пушкин так неприязненно относится к Софье Фамусовой? В чём её отличие от Татьяны Лариной (роман А.С. Пушкина «Евгений Онегин</w:t>
      </w:r>
      <w:r w:rsidRPr="00B01A3A">
        <w:rPr>
          <w:rFonts w:ascii="Times New Roman" w:hAnsi="Times New Roman" w:cs="Times New Roman"/>
          <w:sz w:val="24"/>
          <w:szCs w:val="24"/>
        </w:rPr>
        <w:t>»)?</w:t>
      </w:r>
    </w:p>
    <w:p w14:paraId="09BB1AC7" w14:textId="77777777" w:rsidR="00975C58" w:rsidRPr="00975C58" w:rsidRDefault="00975C58" w:rsidP="00413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5C58" w:rsidRPr="0097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B1B82"/>
    <w:multiLevelType w:val="hybridMultilevel"/>
    <w:tmpl w:val="D84C9478"/>
    <w:lvl w:ilvl="0" w:tplc="D67E171C">
      <w:start w:val="1"/>
      <w:numFmt w:val="decimal"/>
      <w:lvlText w:val="%1."/>
      <w:lvlJc w:val="left"/>
      <w:pPr>
        <w:ind w:left="502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47A6D56"/>
    <w:multiLevelType w:val="hybridMultilevel"/>
    <w:tmpl w:val="A14EC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2E"/>
    <w:rsid w:val="0009426A"/>
    <w:rsid w:val="00120D78"/>
    <w:rsid w:val="001512B5"/>
    <w:rsid w:val="0019472E"/>
    <w:rsid w:val="00364144"/>
    <w:rsid w:val="00413F13"/>
    <w:rsid w:val="0053316F"/>
    <w:rsid w:val="00553328"/>
    <w:rsid w:val="0063387A"/>
    <w:rsid w:val="00673303"/>
    <w:rsid w:val="00775A13"/>
    <w:rsid w:val="00792332"/>
    <w:rsid w:val="0079513B"/>
    <w:rsid w:val="008B6BF0"/>
    <w:rsid w:val="00975C58"/>
    <w:rsid w:val="00A61A77"/>
    <w:rsid w:val="00A61D4A"/>
    <w:rsid w:val="00AF53D0"/>
    <w:rsid w:val="00B7778B"/>
    <w:rsid w:val="00B94138"/>
    <w:rsid w:val="00C34E13"/>
    <w:rsid w:val="00D10D20"/>
    <w:rsid w:val="00DA3AEC"/>
    <w:rsid w:val="00E955A7"/>
    <w:rsid w:val="00FC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381B"/>
  <w15:chartTrackingRefBased/>
  <w15:docId w15:val="{386FAB97-779A-40D8-91B0-ACFDDD7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23</cp:revision>
  <dcterms:created xsi:type="dcterms:W3CDTF">2024-11-14T17:40:00Z</dcterms:created>
  <dcterms:modified xsi:type="dcterms:W3CDTF">2024-11-17T02:40:00Z</dcterms:modified>
</cp:coreProperties>
</file>